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6E340" w14:textId="77777777" w:rsidR="00F52113" w:rsidRPr="00AB5339" w:rsidRDefault="00F52113" w:rsidP="00F5211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AB533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C78C860" wp14:editId="00ABE505">
            <wp:extent cx="828675" cy="876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8D06A" w14:textId="77777777" w:rsidR="00F52113" w:rsidRPr="00AB5339" w:rsidRDefault="00F52113" w:rsidP="00F52113">
      <w:pPr>
        <w:tabs>
          <w:tab w:val="left" w:pos="0"/>
        </w:tabs>
        <w:spacing w:after="0" w:line="240" w:lineRule="auto"/>
        <w:ind w:right="76"/>
        <w:jc w:val="center"/>
        <w:rPr>
          <w:rFonts w:ascii="Times New Roman" w:eastAsia="Calibri" w:hAnsi="Times New Roman" w:cs="Times New Roman"/>
          <w:b/>
          <w:color w:val="000080"/>
          <w:sz w:val="26"/>
          <w:szCs w:val="26"/>
          <w:lang w:eastAsia="ru-RU"/>
        </w:rPr>
      </w:pPr>
      <w:r w:rsidRPr="00AB5339">
        <w:rPr>
          <w:rFonts w:ascii="Times New Roman" w:eastAsia="Calibri" w:hAnsi="Times New Roman" w:cs="Times New Roman"/>
          <w:b/>
          <w:color w:val="000080"/>
          <w:sz w:val="26"/>
          <w:szCs w:val="26"/>
          <w:lang w:eastAsia="ru-RU"/>
        </w:rPr>
        <w:t xml:space="preserve">П Р Е С </w:t>
      </w:r>
      <w:proofErr w:type="spellStart"/>
      <w:r w:rsidRPr="00AB5339">
        <w:rPr>
          <w:rFonts w:ascii="Times New Roman" w:eastAsia="Calibri" w:hAnsi="Times New Roman" w:cs="Times New Roman"/>
          <w:b/>
          <w:color w:val="000080"/>
          <w:sz w:val="26"/>
          <w:szCs w:val="26"/>
          <w:lang w:eastAsia="ru-RU"/>
        </w:rPr>
        <w:t>С</w:t>
      </w:r>
      <w:proofErr w:type="spellEnd"/>
      <w:r w:rsidRPr="00AB5339">
        <w:rPr>
          <w:rFonts w:ascii="Times New Roman" w:eastAsia="Calibri" w:hAnsi="Times New Roman" w:cs="Times New Roman"/>
          <w:b/>
          <w:color w:val="000080"/>
          <w:sz w:val="26"/>
          <w:szCs w:val="26"/>
          <w:lang w:eastAsia="ru-RU"/>
        </w:rPr>
        <w:t xml:space="preserve"> – С Л У Ж Б А</w:t>
      </w:r>
    </w:p>
    <w:p w14:paraId="0EA034E6" w14:textId="77777777" w:rsidR="00F52113" w:rsidRPr="00AB5339" w:rsidRDefault="00F52113" w:rsidP="00F52113">
      <w:pPr>
        <w:pBdr>
          <w:bottom w:val="single" w:sz="4" w:space="1" w:color="auto"/>
        </w:pBdr>
        <w:tabs>
          <w:tab w:val="left" w:pos="0"/>
        </w:tabs>
        <w:spacing w:after="0" w:line="240" w:lineRule="auto"/>
        <w:ind w:right="76"/>
        <w:jc w:val="center"/>
        <w:rPr>
          <w:rFonts w:ascii="Times New Roman" w:eastAsia="Calibri" w:hAnsi="Times New Roman" w:cs="Times New Roman"/>
          <w:b/>
          <w:color w:val="000080"/>
          <w:sz w:val="26"/>
          <w:szCs w:val="26"/>
          <w:lang w:eastAsia="ru-RU"/>
        </w:rPr>
      </w:pPr>
      <w:r w:rsidRPr="00AB5339">
        <w:rPr>
          <w:rFonts w:ascii="Times New Roman" w:eastAsia="Calibri" w:hAnsi="Times New Roman" w:cs="Times New Roman"/>
          <w:b/>
          <w:color w:val="000080"/>
          <w:sz w:val="26"/>
          <w:szCs w:val="26"/>
          <w:lang w:eastAsia="ru-RU"/>
        </w:rPr>
        <w:t>Департамента градостроительной политики города Москвы</w:t>
      </w:r>
      <w:r w:rsidRPr="00AB5339">
        <w:rPr>
          <w:rFonts w:ascii="Times New Roman" w:eastAsia="Calibri" w:hAnsi="Times New Roman" w:cs="Times New Roman"/>
          <w:b/>
          <w:color w:val="000080"/>
          <w:sz w:val="26"/>
          <w:szCs w:val="26"/>
          <w:lang w:eastAsia="ru-RU"/>
        </w:rPr>
        <w:br/>
        <w:t xml:space="preserve">Тел.: (495) 356-66-25; 356-69-49; 356-22-61 </w:t>
      </w:r>
    </w:p>
    <w:p w14:paraId="331A0C7C" w14:textId="77777777" w:rsidR="00F52113" w:rsidRPr="00C613DE" w:rsidRDefault="00F52113" w:rsidP="00F52113">
      <w:pPr>
        <w:pBdr>
          <w:bottom w:val="single" w:sz="4" w:space="1" w:color="auto"/>
        </w:pBdr>
        <w:tabs>
          <w:tab w:val="left" w:pos="0"/>
        </w:tabs>
        <w:spacing w:after="0" w:line="240" w:lineRule="auto"/>
        <w:ind w:right="76"/>
        <w:jc w:val="center"/>
        <w:rPr>
          <w:rFonts w:ascii="Times New Roman" w:eastAsia="Calibri" w:hAnsi="Times New Roman" w:cs="Times New Roman"/>
          <w:b/>
          <w:color w:val="0000FF"/>
          <w:sz w:val="26"/>
          <w:szCs w:val="26"/>
          <w:u w:val="single"/>
          <w:lang w:val="de-DE" w:eastAsia="ru-RU"/>
        </w:rPr>
      </w:pPr>
      <w:proofErr w:type="spellStart"/>
      <w:r w:rsidRPr="00C613DE">
        <w:rPr>
          <w:rFonts w:ascii="Times New Roman" w:eastAsia="Calibri" w:hAnsi="Times New Roman" w:cs="Times New Roman"/>
          <w:b/>
          <w:color w:val="000080"/>
          <w:sz w:val="26"/>
          <w:szCs w:val="26"/>
          <w:lang w:val="de-DE" w:eastAsia="ru-RU"/>
        </w:rPr>
        <w:t>e-mail</w:t>
      </w:r>
      <w:proofErr w:type="spellEnd"/>
      <w:r w:rsidRPr="00C613DE">
        <w:rPr>
          <w:rFonts w:ascii="Times New Roman" w:eastAsia="Calibri" w:hAnsi="Times New Roman" w:cs="Times New Roman"/>
          <w:b/>
          <w:color w:val="000080"/>
          <w:sz w:val="26"/>
          <w:szCs w:val="26"/>
          <w:lang w:val="de-DE" w:eastAsia="ru-RU"/>
        </w:rPr>
        <w:t xml:space="preserve">: </w:t>
      </w:r>
      <w:hyperlink r:id="rId6" w:history="1">
        <w:r w:rsidRPr="00C613DE">
          <w:rPr>
            <w:rFonts w:ascii="Times New Roman" w:eastAsia="Calibri" w:hAnsi="Times New Roman" w:cs="Times New Roman"/>
            <w:b/>
            <w:color w:val="0000FF"/>
            <w:sz w:val="26"/>
            <w:szCs w:val="26"/>
            <w:u w:val="single"/>
            <w:lang w:val="de-DE" w:eastAsia="ru-RU"/>
          </w:rPr>
          <w:t>gradpolitika-press@mos.ru</w:t>
        </w:r>
      </w:hyperlink>
      <w:r w:rsidRPr="00C613DE">
        <w:rPr>
          <w:rFonts w:ascii="Times New Roman" w:eastAsia="Calibri" w:hAnsi="Times New Roman" w:cs="Times New Roman"/>
          <w:b/>
          <w:color w:val="000080"/>
          <w:sz w:val="26"/>
          <w:szCs w:val="26"/>
          <w:lang w:val="de-DE" w:eastAsia="ru-RU"/>
        </w:rPr>
        <w:t xml:space="preserve">; </w:t>
      </w:r>
      <w:r w:rsidRPr="00AB5339">
        <w:rPr>
          <w:rFonts w:ascii="Times New Roman" w:eastAsia="Calibri" w:hAnsi="Times New Roman" w:cs="Times New Roman"/>
          <w:b/>
          <w:color w:val="000080"/>
          <w:sz w:val="26"/>
          <w:szCs w:val="26"/>
          <w:lang w:eastAsia="ru-RU"/>
        </w:rPr>
        <w:t>сайт</w:t>
      </w:r>
      <w:r w:rsidRPr="00C613DE">
        <w:rPr>
          <w:rFonts w:ascii="Times New Roman" w:eastAsia="Calibri" w:hAnsi="Times New Roman" w:cs="Times New Roman"/>
          <w:b/>
          <w:color w:val="000080"/>
          <w:sz w:val="26"/>
          <w:szCs w:val="26"/>
          <w:lang w:val="de-DE" w:eastAsia="ru-RU"/>
        </w:rPr>
        <w:t xml:space="preserve">: </w:t>
      </w:r>
      <w:hyperlink r:id="rId7" w:history="1">
        <w:r w:rsidRPr="00C613DE">
          <w:rPr>
            <w:rFonts w:ascii="Times New Roman" w:eastAsia="Calibri" w:hAnsi="Times New Roman" w:cs="Times New Roman"/>
            <w:b/>
            <w:color w:val="0000FF"/>
            <w:sz w:val="26"/>
            <w:szCs w:val="26"/>
            <w:u w:val="single"/>
            <w:lang w:val="de-DE" w:eastAsia="ru-RU"/>
          </w:rPr>
          <w:t>https://www.mos.ru/dgp</w:t>
        </w:r>
      </w:hyperlink>
    </w:p>
    <w:p w14:paraId="095DBBFB" w14:textId="77777777" w:rsidR="00F52113" w:rsidRPr="00C613DE" w:rsidRDefault="00876E79" w:rsidP="00F52113">
      <w:pPr>
        <w:pBdr>
          <w:bottom w:val="single" w:sz="4" w:space="1" w:color="auto"/>
        </w:pBdr>
        <w:tabs>
          <w:tab w:val="left" w:pos="0"/>
        </w:tabs>
        <w:spacing w:after="0" w:line="240" w:lineRule="auto"/>
        <w:ind w:right="76"/>
        <w:jc w:val="center"/>
        <w:rPr>
          <w:rFonts w:ascii="Times New Roman" w:eastAsia="Calibri" w:hAnsi="Times New Roman" w:cs="Times New Roman"/>
          <w:b/>
          <w:color w:val="000080"/>
          <w:sz w:val="26"/>
          <w:szCs w:val="26"/>
          <w:lang w:val="de-DE" w:eastAsia="ru-RU"/>
        </w:rPr>
      </w:pPr>
      <w:hyperlink r:id="rId8" w:history="1">
        <w:r w:rsidR="00F52113" w:rsidRPr="00C613DE">
          <w:rPr>
            <w:rFonts w:ascii="Times New Roman" w:eastAsia="Calibri" w:hAnsi="Times New Roman" w:cs="Times New Roman"/>
            <w:b/>
            <w:color w:val="0000FF"/>
            <w:sz w:val="26"/>
            <w:szCs w:val="26"/>
            <w:u w:val="single"/>
            <w:lang w:val="de-DE" w:eastAsia="ru-RU"/>
          </w:rPr>
          <w:t>www.vk.com/dgp_mos</w:t>
        </w:r>
      </w:hyperlink>
      <w:r w:rsidR="00F52113" w:rsidRPr="00C613DE">
        <w:rPr>
          <w:rFonts w:ascii="Calibri" w:eastAsia="Times New Roman" w:hAnsi="Calibri" w:cs="Times New Roman"/>
          <w:sz w:val="24"/>
          <w:szCs w:val="24"/>
          <w:lang w:val="de-DE" w:eastAsia="ru-RU"/>
        </w:rPr>
        <w:t xml:space="preserve">    </w:t>
      </w:r>
      <w:r w:rsidR="00F52113" w:rsidRPr="00546D45">
        <w:rPr>
          <w:rFonts w:ascii="Times New Roman" w:eastAsia="Calibri" w:hAnsi="Times New Roman" w:cs="Times New Roman"/>
          <w:b/>
          <w:color w:val="0000FF"/>
          <w:sz w:val="26"/>
          <w:szCs w:val="26"/>
          <w:u w:val="single"/>
          <w:lang w:val="de-DE" w:eastAsia="ru-RU"/>
        </w:rPr>
        <w:t>https://t.me/renovation_live</w:t>
      </w:r>
    </w:p>
    <w:p w14:paraId="6C0131DF" w14:textId="77777777" w:rsidR="008977EC" w:rsidRPr="008A1A81" w:rsidRDefault="008977EC" w:rsidP="00C1779B">
      <w:pPr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14:paraId="04E31FDE" w14:textId="77777777" w:rsidR="003C47AF" w:rsidRDefault="0002241D" w:rsidP="0002241D">
      <w:pPr>
        <w:jc w:val="center"/>
        <w:rPr>
          <w:rFonts w:ascii="Times New Roman" w:hAnsi="Times New Roman"/>
          <w:bCs/>
          <w:color w:val="212121"/>
          <w:sz w:val="28"/>
          <w:szCs w:val="28"/>
          <w:lang w:eastAsia="ru-RU"/>
        </w:rPr>
      </w:pPr>
      <w:r w:rsidRPr="0002241D">
        <w:rPr>
          <w:rFonts w:ascii="Times New Roman" w:hAnsi="Times New Roman" w:cs="Times New Roman"/>
          <w:b/>
          <w:sz w:val="28"/>
          <w:szCs w:val="28"/>
        </w:rPr>
        <w:t xml:space="preserve">В Общественном штабе рассказали, можно ли </w:t>
      </w:r>
      <w:r w:rsidR="001674E5">
        <w:rPr>
          <w:rFonts w:ascii="Times New Roman" w:hAnsi="Times New Roman" w:cs="Times New Roman"/>
          <w:b/>
          <w:sz w:val="28"/>
          <w:szCs w:val="28"/>
        </w:rPr>
        <w:t>приблизить сроки переезда</w:t>
      </w:r>
      <w:r w:rsidRPr="0002241D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1674E5">
        <w:rPr>
          <w:rFonts w:ascii="Times New Roman" w:hAnsi="Times New Roman" w:cs="Times New Roman"/>
          <w:b/>
          <w:sz w:val="28"/>
          <w:szCs w:val="28"/>
        </w:rPr>
        <w:t xml:space="preserve"> программе</w:t>
      </w:r>
      <w:r w:rsidRPr="0002241D">
        <w:rPr>
          <w:rFonts w:ascii="Times New Roman" w:hAnsi="Times New Roman" w:cs="Times New Roman"/>
          <w:b/>
          <w:sz w:val="28"/>
          <w:szCs w:val="28"/>
        </w:rPr>
        <w:t xml:space="preserve"> реновации</w:t>
      </w:r>
    </w:p>
    <w:p w14:paraId="184A31D6" w14:textId="77777777" w:rsidR="003C47AF" w:rsidRPr="001515E6" w:rsidRDefault="00C211D3" w:rsidP="000332F3">
      <w:pPr>
        <w:jc w:val="both"/>
        <w:rPr>
          <w:rFonts w:ascii="Times New Roman" w:hAnsi="Times New Roman" w:cs="Times New Roman"/>
          <w:sz w:val="28"/>
          <w:szCs w:val="28"/>
        </w:rPr>
      </w:pPr>
      <w:r w:rsidRPr="001515E6">
        <w:rPr>
          <w:rFonts w:ascii="Times New Roman" w:hAnsi="Times New Roman" w:cs="Times New Roman"/>
          <w:sz w:val="28"/>
          <w:szCs w:val="28"/>
        </w:rPr>
        <w:t>Часто жителей, обращаю</w:t>
      </w:r>
      <w:r w:rsidR="003E2650">
        <w:rPr>
          <w:rFonts w:ascii="Times New Roman" w:hAnsi="Times New Roman" w:cs="Times New Roman"/>
          <w:sz w:val="28"/>
          <w:szCs w:val="28"/>
        </w:rPr>
        <w:t>щихся</w:t>
      </w:r>
      <w:r w:rsidRPr="001515E6">
        <w:rPr>
          <w:rFonts w:ascii="Times New Roman" w:hAnsi="Times New Roman" w:cs="Times New Roman"/>
          <w:sz w:val="28"/>
          <w:szCs w:val="28"/>
        </w:rPr>
        <w:t xml:space="preserve"> в Общественный штаб по контролю за реализацией Программы реновации по телефону горячей линии и в рамках личного приема, интересует вопрос</w:t>
      </w:r>
      <w:r w:rsidR="009D009B" w:rsidRPr="001515E6">
        <w:rPr>
          <w:rFonts w:ascii="Times New Roman" w:hAnsi="Times New Roman" w:cs="Times New Roman"/>
          <w:sz w:val="28"/>
          <w:szCs w:val="28"/>
        </w:rPr>
        <w:t xml:space="preserve"> –</w:t>
      </w:r>
      <w:r w:rsidRPr="001515E6">
        <w:rPr>
          <w:rFonts w:ascii="Times New Roman" w:hAnsi="Times New Roman" w:cs="Times New Roman"/>
          <w:sz w:val="28"/>
          <w:szCs w:val="28"/>
        </w:rPr>
        <w:t xml:space="preserve"> можно ли приблизить сроки переезда по программе реновации со второго или третьего этапа на </w:t>
      </w:r>
      <w:r w:rsidR="0017607B" w:rsidRPr="001515E6">
        <w:rPr>
          <w:rFonts w:ascii="Times New Roman" w:hAnsi="Times New Roman" w:cs="Times New Roman"/>
          <w:sz w:val="28"/>
          <w:szCs w:val="28"/>
        </w:rPr>
        <w:t>более ранний период</w:t>
      </w:r>
      <w:r w:rsidRPr="001515E6">
        <w:rPr>
          <w:rFonts w:ascii="Times New Roman" w:hAnsi="Times New Roman" w:cs="Times New Roman"/>
          <w:sz w:val="28"/>
          <w:szCs w:val="28"/>
        </w:rPr>
        <w:t>.</w:t>
      </w:r>
    </w:p>
    <w:p w14:paraId="71669C55" w14:textId="05C09A3C" w:rsidR="00A045E7" w:rsidRDefault="00A045E7" w:rsidP="000332F3">
      <w:pPr>
        <w:jc w:val="both"/>
        <w:rPr>
          <w:rFonts w:ascii="Times New Roman" w:hAnsi="Times New Roman" w:cs="Times New Roman"/>
          <w:sz w:val="28"/>
          <w:szCs w:val="28"/>
        </w:rPr>
      </w:pPr>
      <w:r w:rsidRPr="001515E6">
        <w:rPr>
          <w:rFonts w:ascii="Times New Roman" w:hAnsi="Times New Roman" w:cs="Times New Roman"/>
          <w:sz w:val="28"/>
          <w:szCs w:val="28"/>
        </w:rPr>
        <w:t xml:space="preserve">Председатель Общественного штаба по контролю за реализацией Программы реновации, член Общественной палаты города Москвы Валерий </w:t>
      </w:r>
      <w:proofErr w:type="spellStart"/>
      <w:r w:rsidRPr="001515E6">
        <w:rPr>
          <w:rFonts w:ascii="Times New Roman" w:hAnsi="Times New Roman" w:cs="Times New Roman"/>
          <w:sz w:val="28"/>
          <w:szCs w:val="28"/>
        </w:rPr>
        <w:t>Теличенко</w:t>
      </w:r>
      <w:proofErr w:type="spellEnd"/>
      <w:r w:rsidRPr="001515E6">
        <w:rPr>
          <w:rFonts w:ascii="Times New Roman" w:hAnsi="Times New Roman" w:cs="Times New Roman"/>
          <w:sz w:val="28"/>
          <w:szCs w:val="28"/>
        </w:rPr>
        <w:t xml:space="preserve"> пояснил, что очередность переселения из многоквартирных домов </w:t>
      </w:r>
      <w:r w:rsidR="0026766D" w:rsidRPr="001515E6">
        <w:rPr>
          <w:rFonts w:ascii="Times New Roman" w:hAnsi="Times New Roman" w:cs="Times New Roman"/>
          <w:sz w:val="28"/>
          <w:szCs w:val="28"/>
        </w:rPr>
        <w:t>утвержден</w:t>
      </w:r>
      <w:r w:rsidR="0026766D">
        <w:rPr>
          <w:rFonts w:ascii="Times New Roman" w:hAnsi="Times New Roman" w:cs="Times New Roman"/>
          <w:sz w:val="28"/>
          <w:szCs w:val="28"/>
        </w:rPr>
        <w:t>а</w:t>
      </w:r>
      <w:r w:rsidR="0026766D" w:rsidRPr="001515E6">
        <w:rPr>
          <w:rFonts w:ascii="Times New Roman" w:hAnsi="Times New Roman" w:cs="Times New Roman"/>
          <w:sz w:val="28"/>
          <w:szCs w:val="28"/>
        </w:rPr>
        <w:t xml:space="preserve"> </w:t>
      </w:r>
      <w:r w:rsidR="0026766D">
        <w:rPr>
          <w:rFonts w:ascii="Times New Roman" w:hAnsi="Times New Roman" w:cs="Times New Roman"/>
          <w:sz w:val="28"/>
          <w:szCs w:val="28"/>
        </w:rPr>
        <w:t>п</w:t>
      </w:r>
      <w:r w:rsidRPr="001515E6">
        <w:rPr>
          <w:rFonts w:ascii="Times New Roman" w:hAnsi="Times New Roman" w:cs="Times New Roman"/>
          <w:sz w:val="28"/>
          <w:szCs w:val="28"/>
        </w:rPr>
        <w:t>риказом от 12.08.2020 № 45/182/ПР-335/20 «Об этапах реализации Программы реновации жилищного фонда в городе Москве».</w:t>
      </w:r>
    </w:p>
    <w:p w14:paraId="08884E8F" w14:textId="5DA458F5" w:rsidR="00CE41A2" w:rsidRPr="0021506A" w:rsidRDefault="00CE41A2" w:rsidP="000332F3">
      <w:pPr>
        <w:jc w:val="both"/>
        <w:rPr>
          <w:rFonts w:ascii="Times New Roman" w:hAnsi="Times New Roman"/>
          <w:bCs/>
          <w:color w:val="21212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Запланирован</w:t>
      </w:r>
      <w:r w:rsidR="0026766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три этапа реализации программы реновации: первый </w:t>
      </w:r>
      <w:r w:rsidR="00D84EE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 20</w:t>
      </w:r>
      <w:r w:rsidR="00876E7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по 2024, второй </w:t>
      </w:r>
      <w:r w:rsidR="00AC1F36">
        <w:rPr>
          <w:rFonts w:ascii="Times New Roman" w:hAnsi="Times New Roman" w:cs="Times New Roman"/>
          <w:sz w:val="28"/>
          <w:szCs w:val="28"/>
        </w:rPr>
        <w:t>–</w:t>
      </w:r>
      <w:r w:rsidR="00D84EEE">
        <w:rPr>
          <w:rFonts w:ascii="Times New Roman" w:hAnsi="Times New Roman" w:cs="Times New Roman"/>
          <w:sz w:val="28"/>
          <w:szCs w:val="28"/>
        </w:rPr>
        <w:t xml:space="preserve"> </w:t>
      </w:r>
      <w:r w:rsidR="00876E79">
        <w:rPr>
          <w:rFonts w:ascii="Times New Roman" w:hAnsi="Times New Roman" w:cs="Times New Roman"/>
          <w:sz w:val="28"/>
          <w:szCs w:val="28"/>
        </w:rPr>
        <w:t>с 2025</w:t>
      </w:r>
      <w:r>
        <w:rPr>
          <w:rFonts w:ascii="Times New Roman" w:hAnsi="Times New Roman" w:cs="Times New Roman"/>
          <w:sz w:val="28"/>
          <w:szCs w:val="28"/>
        </w:rPr>
        <w:t xml:space="preserve"> по 2028 и третий </w:t>
      </w:r>
      <w:r w:rsidR="00AC1F36">
        <w:rPr>
          <w:rFonts w:ascii="Times New Roman" w:hAnsi="Times New Roman" w:cs="Times New Roman"/>
          <w:sz w:val="28"/>
          <w:szCs w:val="28"/>
        </w:rPr>
        <w:t>–</w:t>
      </w:r>
      <w:r w:rsidR="00D84EEE">
        <w:rPr>
          <w:rFonts w:ascii="Times New Roman" w:hAnsi="Times New Roman" w:cs="Times New Roman"/>
          <w:sz w:val="28"/>
          <w:szCs w:val="28"/>
        </w:rPr>
        <w:t xml:space="preserve"> </w:t>
      </w:r>
      <w:r w:rsidR="00876E79">
        <w:rPr>
          <w:rFonts w:ascii="Times New Roman" w:hAnsi="Times New Roman" w:cs="Times New Roman"/>
          <w:sz w:val="28"/>
          <w:szCs w:val="28"/>
        </w:rPr>
        <w:t>с 2029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2032</w:t>
      </w:r>
      <w:r w:rsidR="00D84EEE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3A8A28" w14:textId="77777777" w:rsidR="00A045E7" w:rsidRPr="001515E6" w:rsidRDefault="00A045E7" w:rsidP="000332F3">
      <w:pPr>
        <w:jc w:val="both"/>
        <w:rPr>
          <w:rFonts w:ascii="Times New Roman" w:hAnsi="Times New Roman" w:cs="Times New Roman"/>
          <w:sz w:val="28"/>
          <w:szCs w:val="28"/>
        </w:rPr>
      </w:pPr>
      <w:r w:rsidRPr="001515E6">
        <w:rPr>
          <w:rFonts w:ascii="Times New Roman" w:hAnsi="Times New Roman" w:cs="Times New Roman"/>
          <w:sz w:val="28"/>
          <w:szCs w:val="28"/>
        </w:rPr>
        <w:t>«Однако сроки переселения могут корректироваться в зависимости от скорости расселения старых домов, от темпов проектирования, ввода и передач</w:t>
      </w:r>
      <w:r w:rsidR="009727A4">
        <w:rPr>
          <w:rFonts w:ascii="Times New Roman" w:hAnsi="Times New Roman" w:cs="Times New Roman"/>
          <w:sz w:val="28"/>
          <w:szCs w:val="28"/>
        </w:rPr>
        <w:t>и</w:t>
      </w:r>
      <w:r w:rsidRPr="001515E6">
        <w:rPr>
          <w:rFonts w:ascii="Times New Roman" w:hAnsi="Times New Roman" w:cs="Times New Roman"/>
          <w:sz w:val="28"/>
          <w:szCs w:val="28"/>
        </w:rPr>
        <w:t xml:space="preserve"> под заселение жилья, а также от подбора новых территорий для последующего строительства новых домов», </w:t>
      </w:r>
      <w:r w:rsidR="00D146AE">
        <w:rPr>
          <w:rFonts w:ascii="Times New Roman" w:hAnsi="Times New Roman" w:cs="Times New Roman"/>
          <w:sz w:val="28"/>
          <w:szCs w:val="28"/>
        </w:rPr>
        <w:t>–</w:t>
      </w:r>
      <w:r w:rsidRPr="001515E6">
        <w:rPr>
          <w:rFonts w:ascii="Times New Roman" w:hAnsi="Times New Roman" w:cs="Times New Roman"/>
          <w:sz w:val="28"/>
          <w:szCs w:val="28"/>
        </w:rPr>
        <w:t xml:space="preserve"> сообщил председатель Общественного штаба.</w:t>
      </w:r>
    </w:p>
    <w:p w14:paraId="10D301F1" w14:textId="7C39BC5F" w:rsidR="00A045E7" w:rsidRPr="001515E6" w:rsidRDefault="00CE41A2" w:rsidP="000332F3">
      <w:pPr>
        <w:jc w:val="both"/>
        <w:rPr>
          <w:rFonts w:ascii="Times New Roman" w:hAnsi="Times New Roman" w:cs="Times New Roman"/>
          <w:sz w:val="28"/>
          <w:szCs w:val="28"/>
        </w:rPr>
      </w:pPr>
      <w:r w:rsidRPr="001515E6">
        <w:rPr>
          <w:rFonts w:ascii="Times New Roman" w:hAnsi="Times New Roman" w:cs="Times New Roman"/>
          <w:sz w:val="28"/>
          <w:szCs w:val="28"/>
        </w:rPr>
        <w:t xml:space="preserve">Руководитель Департамента градостроительной политики города Москвы Сергей Лёвкин </w:t>
      </w:r>
      <w:r w:rsidR="00A045E7" w:rsidRPr="001515E6">
        <w:rPr>
          <w:rFonts w:ascii="Times New Roman" w:hAnsi="Times New Roman" w:cs="Times New Roman"/>
          <w:sz w:val="28"/>
          <w:szCs w:val="28"/>
        </w:rPr>
        <w:t>пояснил, что практика приближения сроков отселения домов в городе существует. Только за 2023 год удалось приблизить сроки отселения 14 домов, которые ранее были включены во второй и третий этапы. </w:t>
      </w:r>
      <w:r w:rsidR="00B84F3C">
        <w:rPr>
          <w:rFonts w:ascii="Times New Roman" w:hAnsi="Times New Roman" w:cs="Times New Roman"/>
          <w:sz w:val="28"/>
          <w:szCs w:val="28"/>
        </w:rPr>
        <w:t xml:space="preserve">К переселению приступило </w:t>
      </w:r>
      <w:r w:rsidR="003436D0">
        <w:rPr>
          <w:rFonts w:ascii="Times New Roman" w:hAnsi="Times New Roman" w:cs="Times New Roman"/>
          <w:sz w:val="28"/>
          <w:szCs w:val="28"/>
        </w:rPr>
        <w:t xml:space="preserve">около 1,5 тысяч </w:t>
      </w:r>
      <w:r w:rsidR="002F0ED7">
        <w:rPr>
          <w:rFonts w:ascii="Times New Roman" w:hAnsi="Times New Roman" w:cs="Times New Roman"/>
          <w:sz w:val="28"/>
          <w:szCs w:val="28"/>
        </w:rPr>
        <w:t>жителей.</w:t>
      </w:r>
    </w:p>
    <w:p w14:paraId="09FE3320" w14:textId="05E2199B" w:rsidR="00A045E7" w:rsidRPr="001515E6" w:rsidRDefault="00A045E7" w:rsidP="000332F3">
      <w:pPr>
        <w:jc w:val="both"/>
        <w:rPr>
          <w:rFonts w:ascii="Times New Roman" w:hAnsi="Times New Roman" w:cs="Times New Roman"/>
          <w:sz w:val="28"/>
          <w:szCs w:val="28"/>
        </w:rPr>
      </w:pPr>
      <w:r w:rsidRPr="001515E6">
        <w:rPr>
          <w:rFonts w:ascii="Times New Roman" w:hAnsi="Times New Roman" w:cs="Times New Roman"/>
          <w:sz w:val="28"/>
          <w:szCs w:val="28"/>
        </w:rPr>
        <w:t>«Возведение домов в границах комплексного развития территорий также будет способствовать ускорению сроков реализации программы реновации.</w:t>
      </w:r>
      <w:r w:rsidR="00D84EEE">
        <w:rPr>
          <w:rFonts w:ascii="Times New Roman" w:hAnsi="Times New Roman" w:cs="Times New Roman"/>
          <w:sz w:val="28"/>
          <w:szCs w:val="28"/>
        </w:rPr>
        <w:t xml:space="preserve"> </w:t>
      </w:r>
      <w:r w:rsidR="003436D0" w:rsidRPr="006F0B3F">
        <w:rPr>
          <w:rFonts w:ascii="Times New Roman" w:hAnsi="Times New Roman" w:cs="Times New Roman"/>
          <w:sz w:val="28"/>
          <w:szCs w:val="28"/>
        </w:rPr>
        <w:t xml:space="preserve">На сегодняшний день выпущены постановления Правительства Москвы по 17 проектам комплексного развития территорий города, где в ближайшие годы для целей программы реновации </w:t>
      </w:r>
      <w:r w:rsidR="006F0B3F">
        <w:rPr>
          <w:rFonts w:ascii="Times New Roman" w:hAnsi="Times New Roman" w:cs="Times New Roman"/>
          <w:sz w:val="28"/>
          <w:szCs w:val="28"/>
        </w:rPr>
        <w:t>планируется строительство современных</w:t>
      </w:r>
      <w:r w:rsidR="003436D0" w:rsidRPr="006F0B3F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6F0B3F">
        <w:rPr>
          <w:rFonts w:ascii="Times New Roman" w:hAnsi="Times New Roman" w:cs="Times New Roman"/>
          <w:sz w:val="28"/>
          <w:szCs w:val="28"/>
        </w:rPr>
        <w:t>ов</w:t>
      </w:r>
      <w:r w:rsidR="003436D0" w:rsidRPr="006F0B3F">
        <w:rPr>
          <w:rFonts w:ascii="Times New Roman" w:hAnsi="Times New Roman" w:cs="Times New Roman"/>
          <w:sz w:val="28"/>
          <w:szCs w:val="28"/>
        </w:rPr>
        <w:t xml:space="preserve"> с</w:t>
      </w:r>
      <w:r w:rsidR="006F0B3F">
        <w:rPr>
          <w:rFonts w:ascii="Times New Roman" w:hAnsi="Times New Roman" w:cs="Times New Roman"/>
          <w:sz w:val="28"/>
          <w:szCs w:val="28"/>
        </w:rPr>
        <w:t xml:space="preserve"> размещением</w:t>
      </w:r>
      <w:r w:rsidR="003436D0" w:rsidRPr="006F0B3F">
        <w:rPr>
          <w:rFonts w:ascii="Times New Roman" w:hAnsi="Times New Roman" w:cs="Times New Roman"/>
          <w:sz w:val="28"/>
          <w:szCs w:val="28"/>
        </w:rPr>
        <w:t xml:space="preserve"> жиль</w:t>
      </w:r>
      <w:r w:rsidR="006F0B3F">
        <w:rPr>
          <w:rFonts w:ascii="Times New Roman" w:hAnsi="Times New Roman" w:cs="Times New Roman"/>
          <w:sz w:val="28"/>
          <w:szCs w:val="28"/>
        </w:rPr>
        <w:t>я</w:t>
      </w:r>
      <w:r w:rsidR="003436D0" w:rsidRPr="006F0B3F">
        <w:rPr>
          <w:rFonts w:ascii="Times New Roman" w:hAnsi="Times New Roman" w:cs="Times New Roman"/>
          <w:sz w:val="28"/>
          <w:szCs w:val="28"/>
        </w:rPr>
        <w:t xml:space="preserve"> и сопутствующей инфраструктурой. Площадь </w:t>
      </w:r>
      <w:r w:rsidR="003436D0" w:rsidRPr="006F0B3F">
        <w:rPr>
          <w:rFonts w:ascii="Times New Roman" w:hAnsi="Times New Roman" w:cs="Times New Roman"/>
          <w:sz w:val="28"/>
          <w:szCs w:val="28"/>
        </w:rPr>
        <w:lastRenderedPageBreak/>
        <w:t>квартир на данных территориях позволит переселить ориентировочно 40 тысяч человек</w:t>
      </w:r>
      <w:r w:rsidRPr="001515E6">
        <w:rPr>
          <w:rFonts w:ascii="Times New Roman" w:hAnsi="Times New Roman" w:cs="Times New Roman"/>
          <w:sz w:val="28"/>
          <w:szCs w:val="28"/>
        </w:rPr>
        <w:t>», – рассказал Сергей Лёвкин.</w:t>
      </w:r>
    </w:p>
    <w:p w14:paraId="77FC0B6B" w14:textId="4DFD137E" w:rsidR="00D146AE" w:rsidRDefault="00A045E7" w:rsidP="000332F3">
      <w:pPr>
        <w:jc w:val="both"/>
        <w:rPr>
          <w:rFonts w:ascii="Times New Roman" w:hAnsi="Times New Roman" w:cs="Times New Roman"/>
          <w:sz w:val="28"/>
          <w:szCs w:val="28"/>
        </w:rPr>
      </w:pPr>
      <w:r w:rsidRPr="001515E6">
        <w:rPr>
          <w:rFonts w:ascii="Times New Roman" w:hAnsi="Times New Roman" w:cs="Times New Roman"/>
          <w:sz w:val="28"/>
          <w:szCs w:val="28"/>
        </w:rPr>
        <w:t xml:space="preserve">Валерий </w:t>
      </w:r>
      <w:proofErr w:type="spellStart"/>
      <w:r w:rsidRPr="001515E6">
        <w:rPr>
          <w:rFonts w:ascii="Times New Roman" w:hAnsi="Times New Roman" w:cs="Times New Roman"/>
          <w:sz w:val="28"/>
          <w:szCs w:val="28"/>
        </w:rPr>
        <w:t>Теличенко</w:t>
      </w:r>
      <w:proofErr w:type="spellEnd"/>
      <w:r w:rsidRPr="001515E6">
        <w:rPr>
          <w:rFonts w:ascii="Times New Roman" w:hAnsi="Times New Roman" w:cs="Times New Roman"/>
          <w:sz w:val="28"/>
          <w:szCs w:val="28"/>
        </w:rPr>
        <w:t xml:space="preserve"> </w:t>
      </w:r>
      <w:r w:rsidR="001669C4">
        <w:rPr>
          <w:rFonts w:ascii="Times New Roman" w:hAnsi="Times New Roman" w:cs="Times New Roman"/>
          <w:sz w:val="28"/>
          <w:szCs w:val="28"/>
        </w:rPr>
        <w:t>обозначил ряд объективных причин, почему программа реновации реализуется в соответствии с установленным графиком</w:t>
      </w:r>
      <w:r w:rsidR="00D146AE">
        <w:rPr>
          <w:rFonts w:ascii="Times New Roman" w:hAnsi="Times New Roman" w:cs="Times New Roman"/>
          <w:sz w:val="28"/>
          <w:szCs w:val="28"/>
        </w:rPr>
        <w:t>.</w:t>
      </w:r>
    </w:p>
    <w:p w14:paraId="1B4EFBF0" w14:textId="6CD75F4E" w:rsidR="004803E3" w:rsidRPr="001515E6" w:rsidRDefault="00A045E7" w:rsidP="000332F3">
      <w:pPr>
        <w:jc w:val="both"/>
        <w:rPr>
          <w:rFonts w:ascii="Times New Roman" w:hAnsi="Times New Roman" w:cs="Times New Roman"/>
          <w:sz w:val="28"/>
          <w:szCs w:val="28"/>
        </w:rPr>
      </w:pPr>
      <w:r w:rsidRPr="001515E6">
        <w:rPr>
          <w:rFonts w:ascii="Times New Roman" w:hAnsi="Times New Roman" w:cs="Times New Roman"/>
          <w:sz w:val="28"/>
          <w:szCs w:val="28"/>
        </w:rPr>
        <w:t>«</w:t>
      </w:r>
      <w:r w:rsidR="00CB16B0" w:rsidRPr="00CB16B0">
        <w:rPr>
          <w:rFonts w:ascii="Times New Roman" w:hAnsi="Times New Roman" w:cs="Times New Roman"/>
          <w:sz w:val="28"/>
          <w:szCs w:val="28"/>
        </w:rPr>
        <w:t>Учитывается возможность отключения c наименьшими затратами сносимых домов от сетей инженерного обеспечения, возможность разместить на месте сноса переселяемых домов стартовые площадки, возможность организации на месте сноса более благоприятной городской среды с размещением зон отдыха, детских площадок, объектов сопутствующей инфраструктуры</w:t>
      </w:r>
      <w:r w:rsidRPr="001515E6">
        <w:rPr>
          <w:rFonts w:ascii="Times New Roman" w:hAnsi="Times New Roman" w:cs="Times New Roman"/>
          <w:sz w:val="28"/>
          <w:szCs w:val="28"/>
        </w:rPr>
        <w:t>»</w:t>
      </w:r>
      <w:r w:rsidR="00D146AE">
        <w:rPr>
          <w:rFonts w:ascii="Times New Roman" w:hAnsi="Times New Roman" w:cs="Times New Roman"/>
          <w:sz w:val="28"/>
          <w:szCs w:val="28"/>
        </w:rPr>
        <w:t xml:space="preserve">, – отметил Валерий </w:t>
      </w:r>
      <w:proofErr w:type="spellStart"/>
      <w:r w:rsidR="00D146AE">
        <w:rPr>
          <w:rFonts w:ascii="Times New Roman" w:hAnsi="Times New Roman" w:cs="Times New Roman"/>
          <w:sz w:val="28"/>
          <w:szCs w:val="28"/>
        </w:rPr>
        <w:t>Теличенко</w:t>
      </w:r>
      <w:proofErr w:type="spellEnd"/>
      <w:r w:rsidRPr="001515E6">
        <w:rPr>
          <w:rFonts w:ascii="Times New Roman" w:hAnsi="Times New Roman" w:cs="Times New Roman"/>
          <w:sz w:val="28"/>
          <w:szCs w:val="28"/>
        </w:rPr>
        <w:t>.</w:t>
      </w:r>
    </w:p>
    <w:p w14:paraId="4023E79A" w14:textId="77777777" w:rsidR="0099617D" w:rsidRPr="0010683A" w:rsidRDefault="00876E79" w:rsidP="007070EB">
      <w:pPr>
        <w:jc w:val="both"/>
        <w:rPr>
          <w:rFonts w:ascii="Times New Roman" w:hAnsi="Times New Roman"/>
          <w:bCs/>
          <w:color w:val="212121"/>
          <w:sz w:val="28"/>
          <w:szCs w:val="28"/>
          <w:lang w:eastAsia="ru-RU"/>
        </w:rPr>
      </w:pPr>
      <w:hyperlink r:id="rId9" w:history="1">
        <w:r w:rsidR="007070EB" w:rsidRPr="005D3E11">
          <w:rPr>
            <w:rStyle w:val="a3"/>
            <w:rFonts w:ascii="Times New Roman" w:hAnsi="Times New Roman"/>
            <w:bCs/>
            <w:sz w:val="28"/>
            <w:szCs w:val="28"/>
            <w:lang w:eastAsia="ru-RU"/>
          </w:rPr>
          <w:t>Программа реновации</w:t>
        </w:r>
      </w:hyperlink>
      <w:r w:rsidR="007070EB" w:rsidRPr="005D3E11">
        <w:rPr>
          <w:rFonts w:ascii="Times New Roman" w:hAnsi="Times New Roman"/>
          <w:bCs/>
          <w:color w:val="212121"/>
          <w:sz w:val="28"/>
          <w:szCs w:val="28"/>
          <w:lang w:eastAsia="ru-RU"/>
        </w:rPr>
        <w:t xml:space="preserve"> жилищного фонда была утверждена Мэром Москвы Сергеем </w:t>
      </w:r>
      <w:proofErr w:type="spellStart"/>
      <w:r w:rsidR="007070EB" w:rsidRPr="005D3E11">
        <w:rPr>
          <w:rFonts w:ascii="Times New Roman" w:hAnsi="Times New Roman"/>
          <w:bCs/>
          <w:color w:val="212121"/>
          <w:sz w:val="28"/>
          <w:szCs w:val="28"/>
          <w:lang w:eastAsia="ru-RU"/>
        </w:rPr>
        <w:t>Собяниным</w:t>
      </w:r>
      <w:proofErr w:type="spellEnd"/>
      <w:r w:rsidR="007070EB" w:rsidRPr="005D3E11">
        <w:rPr>
          <w:rFonts w:ascii="Times New Roman" w:hAnsi="Times New Roman"/>
          <w:bCs/>
          <w:color w:val="212121"/>
          <w:sz w:val="28"/>
          <w:szCs w:val="28"/>
          <w:lang w:eastAsia="ru-RU"/>
        </w:rPr>
        <w:t xml:space="preserve"> в августе 2017 года. Всего же в рамках программы новые квартиры получат около 1 миллиона москвичей, в стол</w:t>
      </w:r>
      <w:r w:rsidR="003D5966">
        <w:rPr>
          <w:rFonts w:ascii="Times New Roman" w:hAnsi="Times New Roman"/>
          <w:bCs/>
          <w:color w:val="212121"/>
          <w:sz w:val="28"/>
          <w:szCs w:val="28"/>
          <w:lang w:eastAsia="ru-RU"/>
        </w:rPr>
        <w:t>ице будет расселено 5175 домов.</w:t>
      </w:r>
    </w:p>
    <w:sectPr w:rsidR="0099617D" w:rsidRPr="0010683A" w:rsidSect="0098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3F"/>
    <w:rsid w:val="0000650E"/>
    <w:rsid w:val="00016116"/>
    <w:rsid w:val="00017724"/>
    <w:rsid w:val="00020E2E"/>
    <w:rsid w:val="00020F89"/>
    <w:rsid w:val="000223F9"/>
    <w:rsid w:val="0002241D"/>
    <w:rsid w:val="000228C7"/>
    <w:rsid w:val="000271F3"/>
    <w:rsid w:val="000276A1"/>
    <w:rsid w:val="00030607"/>
    <w:rsid w:val="00031E71"/>
    <w:rsid w:val="000332F3"/>
    <w:rsid w:val="0004748A"/>
    <w:rsid w:val="00047583"/>
    <w:rsid w:val="000570BB"/>
    <w:rsid w:val="00066743"/>
    <w:rsid w:val="000723FD"/>
    <w:rsid w:val="0007382A"/>
    <w:rsid w:val="00076558"/>
    <w:rsid w:val="000777C9"/>
    <w:rsid w:val="000837AB"/>
    <w:rsid w:val="00083CD9"/>
    <w:rsid w:val="00094FEA"/>
    <w:rsid w:val="000A6E99"/>
    <w:rsid w:val="000B1848"/>
    <w:rsid w:val="000B33B7"/>
    <w:rsid w:val="000B5B0F"/>
    <w:rsid w:val="000C5299"/>
    <w:rsid w:val="000D672B"/>
    <w:rsid w:val="000D7FBD"/>
    <w:rsid w:val="000E27C6"/>
    <w:rsid w:val="000E2D38"/>
    <w:rsid w:val="000E5129"/>
    <w:rsid w:val="000F160C"/>
    <w:rsid w:val="000F469C"/>
    <w:rsid w:val="000F5616"/>
    <w:rsid w:val="000F6318"/>
    <w:rsid w:val="00101661"/>
    <w:rsid w:val="0010683A"/>
    <w:rsid w:val="00113DF8"/>
    <w:rsid w:val="00116254"/>
    <w:rsid w:val="00116353"/>
    <w:rsid w:val="00117BB6"/>
    <w:rsid w:val="00120286"/>
    <w:rsid w:val="0012118D"/>
    <w:rsid w:val="00126ACE"/>
    <w:rsid w:val="001303FB"/>
    <w:rsid w:val="00143A5C"/>
    <w:rsid w:val="0014423E"/>
    <w:rsid w:val="0014461D"/>
    <w:rsid w:val="001453A1"/>
    <w:rsid w:val="001515E6"/>
    <w:rsid w:val="001519C0"/>
    <w:rsid w:val="0015350B"/>
    <w:rsid w:val="001552DF"/>
    <w:rsid w:val="0015791B"/>
    <w:rsid w:val="00157B19"/>
    <w:rsid w:val="00157D44"/>
    <w:rsid w:val="001669C4"/>
    <w:rsid w:val="0016741B"/>
    <w:rsid w:val="001674E5"/>
    <w:rsid w:val="001704D1"/>
    <w:rsid w:val="0017607B"/>
    <w:rsid w:val="00181059"/>
    <w:rsid w:val="001847B5"/>
    <w:rsid w:val="00191C64"/>
    <w:rsid w:val="00197AA1"/>
    <w:rsid w:val="001A3567"/>
    <w:rsid w:val="001A70FC"/>
    <w:rsid w:val="001B25FF"/>
    <w:rsid w:val="001B2BB8"/>
    <w:rsid w:val="001B6B58"/>
    <w:rsid w:val="001B7F15"/>
    <w:rsid w:val="001C1876"/>
    <w:rsid w:val="001C23DF"/>
    <w:rsid w:val="001C6EEF"/>
    <w:rsid w:val="001D10F8"/>
    <w:rsid w:val="001E188C"/>
    <w:rsid w:val="001E73EE"/>
    <w:rsid w:val="00200A61"/>
    <w:rsid w:val="00200E34"/>
    <w:rsid w:val="002035E7"/>
    <w:rsid w:val="00206F44"/>
    <w:rsid w:val="00214618"/>
    <w:rsid w:val="0021506A"/>
    <w:rsid w:val="00216C8A"/>
    <w:rsid w:val="00217BB5"/>
    <w:rsid w:val="00221D3E"/>
    <w:rsid w:val="0023050F"/>
    <w:rsid w:val="00231EE8"/>
    <w:rsid w:val="00241334"/>
    <w:rsid w:val="00243EEA"/>
    <w:rsid w:val="002453BF"/>
    <w:rsid w:val="00246708"/>
    <w:rsid w:val="002501F3"/>
    <w:rsid w:val="0025173F"/>
    <w:rsid w:val="00252FDC"/>
    <w:rsid w:val="0025730F"/>
    <w:rsid w:val="00260CED"/>
    <w:rsid w:val="00263459"/>
    <w:rsid w:val="002637AE"/>
    <w:rsid w:val="00264815"/>
    <w:rsid w:val="0026766D"/>
    <w:rsid w:val="0027539D"/>
    <w:rsid w:val="00276B5D"/>
    <w:rsid w:val="00276EDA"/>
    <w:rsid w:val="002877B4"/>
    <w:rsid w:val="002A05AB"/>
    <w:rsid w:val="002A0FE3"/>
    <w:rsid w:val="002A337B"/>
    <w:rsid w:val="002B0C5B"/>
    <w:rsid w:val="002B625F"/>
    <w:rsid w:val="002C0BB7"/>
    <w:rsid w:val="002C2CF8"/>
    <w:rsid w:val="002C6362"/>
    <w:rsid w:val="002C7026"/>
    <w:rsid w:val="002D761D"/>
    <w:rsid w:val="002E24BE"/>
    <w:rsid w:val="002E3A27"/>
    <w:rsid w:val="002F0ED7"/>
    <w:rsid w:val="003038D0"/>
    <w:rsid w:val="003045B0"/>
    <w:rsid w:val="00306BB1"/>
    <w:rsid w:val="0031109C"/>
    <w:rsid w:val="00311471"/>
    <w:rsid w:val="00313A23"/>
    <w:rsid w:val="0031455B"/>
    <w:rsid w:val="00317363"/>
    <w:rsid w:val="0033096A"/>
    <w:rsid w:val="00333A0B"/>
    <w:rsid w:val="0033723A"/>
    <w:rsid w:val="00341A7C"/>
    <w:rsid w:val="003436D0"/>
    <w:rsid w:val="00344FD7"/>
    <w:rsid w:val="003467BD"/>
    <w:rsid w:val="00357B6B"/>
    <w:rsid w:val="003632E2"/>
    <w:rsid w:val="003659BD"/>
    <w:rsid w:val="00367D92"/>
    <w:rsid w:val="00371F15"/>
    <w:rsid w:val="003745C0"/>
    <w:rsid w:val="0038258D"/>
    <w:rsid w:val="00390525"/>
    <w:rsid w:val="003914E0"/>
    <w:rsid w:val="003931EA"/>
    <w:rsid w:val="00394F41"/>
    <w:rsid w:val="00396065"/>
    <w:rsid w:val="0039666C"/>
    <w:rsid w:val="003A500C"/>
    <w:rsid w:val="003B2F02"/>
    <w:rsid w:val="003C03A7"/>
    <w:rsid w:val="003C137F"/>
    <w:rsid w:val="003C47AF"/>
    <w:rsid w:val="003C5950"/>
    <w:rsid w:val="003D007C"/>
    <w:rsid w:val="003D52F0"/>
    <w:rsid w:val="003D5966"/>
    <w:rsid w:val="003D5A80"/>
    <w:rsid w:val="003E2650"/>
    <w:rsid w:val="003E47E9"/>
    <w:rsid w:val="003E52F6"/>
    <w:rsid w:val="003E69D8"/>
    <w:rsid w:val="003F1BA4"/>
    <w:rsid w:val="003F6872"/>
    <w:rsid w:val="00402C40"/>
    <w:rsid w:val="00405656"/>
    <w:rsid w:val="00407C32"/>
    <w:rsid w:val="00410902"/>
    <w:rsid w:val="00411C8D"/>
    <w:rsid w:val="004203C6"/>
    <w:rsid w:val="004215ED"/>
    <w:rsid w:val="004262E5"/>
    <w:rsid w:val="00430850"/>
    <w:rsid w:val="00437067"/>
    <w:rsid w:val="004416C6"/>
    <w:rsid w:val="00445F47"/>
    <w:rsid w:val="00447C94"/>
    <w:rsid w:val="00460BDD"/>
    <w:rsid w:val="004614BE"/>
    <w:rsid w:val="0046497D"/>
    <w:rsid w:val="004658F3"/>
    <w:rsid w:val="004660FC"/>
    <w:rsid w:val="004671B0"/>
    <w:rsid w:val="00473ADA"/>
    <w:rsid w:val="00475E6D"/>
    <w:rsid w:val="004803E3"/>
    <w:rsid w:val="00484FE1"/>
    <w:rsid w:val="004928CB"/>
    <w:rsid w:val="00494690"/>
    <w:rsid w:val="004947F8"/>
    <w:rsid w:val="004950A8"/>
    <w:rsid w:val="004972CD"/>
    <w:rsid w:val="00497702"/>
    <w:rsid w:val="004B06CF"/>
    <w:rsid w:val="004B1826"/>
    <w:rsid w:val="004B30B0"/>
    <w:rsid w:val="004C1DBF"/>
    <w:rsid w:val="004C6E0C"/>
    <w:rsid w:val="004C7F2F"/>
    <w:rsid w:val="004D26F4"/>
    <w:rsid w:val="004E1070"/>
    <w:rsid w:val="004F1334"/>
    <w:rsid w:val="004F2F69"/>
    <w:rsid w:val="004F46EF"/>
    <w:rsid w:val="004F48C1"/>
    <w:rsid w:val="004F4ECD"/>
    <w:rsid w:val="004F55B2"/>
    <w:rsid w:val="004F6BE5"/>
    <w:rsid w:val="005025D2"/>
    <w:rsid w:val="00502AB8"/>
    <w:rsid w:val="005052BE"/>
    <w:rsid w:val="00506E77"/>
    <w:rsid w:val="00507F8B"/>
    <w:rsid w:val="00512C3C"/>
    <w:rsid w:val="005133A7"/>
    <w:rsid w:val="0052069F"/>
    <w:rsid w:val="00526358"/>
    <w:rsid w:val="00526C22"/>
    <w:rsid w:val="00526E5F"/>
    <w:rsid w:val="00531970"/>
    <w:rsid w:val="00540659"/>
    <w:rsid w:val="0054339E"/>
    <w:rsid w:val="00545109"/>
    <w:rsid w:val="005470EC"/>
    <w:rsid w:val="005570A1"/>
    <w:rsid w:val="00560512"/>
    <w:rsid w:val="00561865"/>
    <w:rsid w:val="00561A70"/>
    <w:rsid w:val="0056239D"/>
    <w:rsid w:val="005635B3"/>
    <w:rsid w:val="00563C21"/>
    <w:rsid w:val="00565D8E"/>
    <w:rsid w:val="00565DCF"/>
    <w:rsid w:val="00571386"/>
    <w:rsid w:val="00573BD2"/>
    <w:rsid w:val="00575024"/>
    <w:rsid w:val="00586851"/>
    <w:rsid w:val="005878F4"/>
    <w:rsid w:val="00590F0D"/>
    <w:rsid w:val="005A1211"/>
    <w:rsid w:val="005A2B91"/>
    <w:rsid w:val="005A7AE1"/>
    <w:rsid w:val="005B18EC"/>
    <w:rsid w:val="005B6EAA"/>
    <w:rsid w:val="005C1958"/>
    <w:rsid w:val="005C4C44"/>
    <w:rsid w:val="005C6153"/>
    <w:rsid w:val="005C7571"/>
    <w:rsid w:val="005D3E11"/>
    <w:rsid w:val="005D6CAA"/>
    <w:rsid w:val="005E1F4C"/>
    <w:rsid w:val="005E2965"/>
    <w:rsid w:val="005E54DE"/>
    <w:rsid w:val="005F0CD4"/>
    <w:rsid w:val="005F0D01"/>
    <w:rsid w:val="005F42E2"/>
    <w:rsid w:val="006132D0"/>
    <w:rsid w:val="006146BB"/>
    <w:rsid w:val="00626C6E"/>
    <w:rsid w:val="00632A5A"/>
    <w:rsid w:val="0063632F"/>
    <w:rsid w:val="006473DE"/>
    <w:rsid w:val="006603A2"/>
    <w:rsid w:val="00660F0D"/>
    <w:rsid w:val="00663C48"/>
    <w:rsid w:val="00671E03"/>
    <w:rsid w:val="00672558"/>
    <w:rsid w:val="00675688"/>
    <w:rsid w:val="00675CAC"/>
    <w:rsid w:val="0067632A"/>
    <w:rsid w:val="00681C2C"/>
    <w:rsid w:val="006853EC"/>
    <w:rsid w:val="00690216"/>
    <w:rsid w:val="00692910"/>
    <w:rsid w:val="00692FB8"/>
    <w:rsid w:val="0069456D"/>
    <w:rsid w:val="00695460"/>
    <w:rsid w:val="00695826"/>
    <w:rsid w:val="006A0141"/>
    <w:rsid w:val="006A071B"/>
    <w:rsid w:val="006A2547"/>
    <w:rsid w:val="006B03C0"/>
    <w:rsid w:val="006B0F2B"/>
    <w:rsid w:val="006B394C"/>
    <w:rsid w:val="006C14FD"/>
    <w:rsid w:val="006C6435"/>
    <w:rsid w:val="006D53F4"/>
    <w:rsid w:val="006D6861"/>
    <w:rsid w:val="006D6B24"/>
    <w:rsid w:val="006E302A"/>
    <w:rsid w:val="006E7A98"/>
    <w:rsid w:val="006F0B3F"/>
    <w:rsid w:val="006F3236"/>
    <w:rsid w:val="00702A42"/>
    <w:rsid w:val="007047C1"/>
    <w:rsid w:val="007070EB"/>
    <w:rsid w:val="00710B3F"/>
    <w:rsid w:val="00712778"/>
    <w:rsid w:val="00720B6E"/>
    <w:rsid w:val="007362BB"/>
    <w:rsid w:val="00741B60"/>
    <w:rsid w:val="00746AD3"/>
    <w:rsid w:val="007522B0"/>
    <w:rsid w:val="00761AFD"/>
    <w:rsid w:val="00771F45"/>
    <w:rsid w:val="007729EA"/>
    <w:rsid w:val="00772B44"/>
    <w:rsid w:val="00780914"/>
    <w:rsid w:val="00793A52"/>
    <w:rsid w:val="007979D7"/>
    <w:rsid w:val="007A00B6"/>
    <w:rsid w:val="007B0600"/>
    <w:rsid w:val="007B3245"/>
    <w:rsid w:val="007B3318"/>
    <w:rsid w:val="007B4A11"/>
    <w:rsid w:val="007B667C"/>
    <w:rsid w:val="007B69E7"/>
    <w:rsid w:val="007C34D2"/>
    <w:rsid w:val="007C6EA8"/>
    <w:rsid w:val="007D0176"/>
    <w:rsid w:val="007D03D7"/>
    <w:rsid w:val="007D342C"/>
    <w:rsid w:val="007D3437"/>
    <w:rsid w:val="007D447D"/>
    <w:rsid w:val="007D48C6"/>
    <w:rsid w:val="007E1AB9"/>
    <w:rsid w:val="007E2EDE"/>
    <w:rsid w:val="007F046D"/>
    <w:rsid w:val="007F183E"/>
    <w:rsid w:val="007F6C19"/>
    <w:rsid w:val="008045D7"/>
    <w:rsid w:val="00804D13"/>
    <w:rsid w:val="00811F3B"/>
    <w:rsid w:val="0082114C"/>
    <w:rsid w:val="00821B9C"/>
    <w:rsid w:val="00823C08"/>
    <w:rsid w:val="00826929"/>
    <w:rsid w:val="00827A8D"/>
    <w:rsid w:val="0083323F"/>
    <w:rsid w:val="00833B01"/>
    <w:rsid w:val="008371FF"/>
    <w:rsid w:val="008413B7"/>
    <w:rsid w:val="00844C98"/>
    <w:rsid w:val="00845242"/>
    <w:rsid w:val="00845F71"/>
    <w:rsid w:val="00854EA0"/>
    <w:rsid w:val="00856651"/>
    <w:rsid w:val="00865ED1"/>
    <w:rsid w:val="00866BB8"/>
    <w:rsid w:val="008728D1"/>
    <w:rsid w:val="00876B3A"/>
    <w:rsid w:val="00876E79"/>
    <w:rsid w:val="00881541"/>
    <w:rsid w:val="008850CF"/>
    <w:rsid w:val="00885A4A"/>
    <w:rsid w:val="008919F6"/>
    <w:rsid w:val="00892874"/>
    <w:rsid w:val="00893689"/>
    <w:rsid w:val="00894A19"/>
    <w:rsid w:val="008977EC"/>
    <w:rsid w:val="008A1A81"/>
    <w:rsid w:val="008A3588"/>
    <w:rsid w:val="008A5266"/>
    <w:rsid w:val="008A545F"/>
    <w:rsid w:val="008B237A"/>
    <w:rsid w:val="008B2BF8"/>
    <w:rsid w:val="008B7E0F"/>
    <w:rsid w:val="008C09AB"/>
    <w:rsid w:val="008C186A"/>
    <w:rsid w:val="008C2A46"/>
    <w:rsid w:val="008C4F11"/>
    <w:rsid w:val="008D077B"/>
    <w:rsid w:val="008D4C96"/>
    <w:rsid w:val="008D69EB"/>
    <w:rsid w:val="008E019B"/>
    <w:rsid w:val="008E30DC"/>
    <w:rsid w:val="008E7350"/>
    <w:rsid w:val="008F3C58"/>
    <w:rsid w:val="008F4862"/>
    <w:rsid w:val="008F4B0B"/>
    <w:rsid w:val="008F7CF4"/>
    <w:rsid w:val="00901A4A"/>
    <w:rsid w:val="00901BC7"/>
    <w:rsid w:val="0090698A"/>
    <w:rsid w:val="00912AC6"/>
    <w:rsid w:val="009139CE"/>
    <w:rsid w:val="0091696C"/>
    <w:rsid w:val="00922CD1"/>
    <w:rsid w:val="0092322D"/>
    <w:rsid w:val="00923F03"/>
    <w:rsid w:val="00925FC1"/>
    <w:rsid w:val="0093447F"/>
    <w:rsid w:val="00941B60"/>
    <w:rsid w:val="00946AE0"/>
    <w:rsid w:val="0095703D"/>
    <w:rsid w:val="0095798A"/>
    <w:rsid w:val="00966223"/>
    <w:rsid w:val="0097247F"/>
    <w:rsid w:val="009727A4"/>
    <w:rsid w:val="00973527"/>
    <w:rsid w:val="00977D94"/>
    <w:rsid w:val="00981337"/>
    <w:rsid w:val="009820EF"/>
    <w:rsid w:val="00985193"/>
    <w:rsid w:val="00990E0A"/>
    <w:rsid w:val="00992D5C"/>
    <w:rsid w:val="0099617D"/>
    <w:rsid w:val="009A3394"/>
    <w:rsid w:val="009A595A"/>
    <w:rsid w:val="009A7093"/>
    <w:rsid w:val="009B1BC5"/>
    <w:rsid w:val="009B318A"/>
    <w:rsid w:val="009B39C9"/>
    <w:rsid w:val="009B3D85"/>
    <w:rsid w:val="009B57EC"/>
    <w:rsid w:val="009C08FB"/>
    <w:rsid w:val="009C4A9A"/>
    <w:rsid w:val="009C4CA3"/>
    <w:rsid w:val="009C5558"/>
    <w:rsid w:val="009C666F"/>
    <w:rsid w:val="009D009B"/>
    <w:rsid w:val="009D0A7E"/>
    <w:rsid w:val="009D2334"/>
    <w:rsid w:val="009D7873"/>
    <w:rsid w:val="009F2C32"/>
    <w:rsid w:val="009F61C8"/>
    <w:rsid w:val="009F7980"/>
    <w:rsid w:val="00A045E7"/>
    <w:rsid w:val="00A05930"/>
    <w:rsid w:val="00A064E2"/>
    <w:rsid w:val="00A1041D"/>
    <w:rsid w:val="00A106E6"/>
    <w:rsid w:val="00A11B29"/>
    <w:rsid w:val="00A1362C"/>
    <w:rsid w:val="00A17F55"/>
    <w:rsid w:val="00A24579"/>
    <w:rsid w:val="00A24A21"/>
    <w:rsid w:val="00A24B8B"/>
    <w:rsid w:val="00A37933"/>
    <w:rsid w:val="00A3793D"/>
    <w:rsid w:val="00A430E1"/>
    <w:rsid w:val="00A53F3F"/>
    <w:rsid w:val="00A55CE5"/>
    <w:rsid w:val="00A560DB"/>
    <w:rsid w:val="00A57148"/>
    <w:rsid w:val="00A61D20"/>
    <w:rsid w:val="00A62AAB"/>
    <w:rsid w:val="00A64D47"/>
    <w:rsid w:val="00A674A3"/>
    <w:rsid w:val="00A74E43"/>
    <w:rsid w:val="00A844F1"/>
    <w:rsid w:val="00A90F96"/>
    <w:rsid w:val="00A954F0"/>
    <w:rsid w:val="00A95782"/>
    <w:rsid w:val="00A96438"/>
    <w:rsid w:val="00AA3086"/>
    <w:rsid w:val="00AA454D"/>
    <w:rsid w:val="00AA53E3"/>
    <w:rsid w:val="00AB0A81"/>
    <w:rsid w:val="00AC1282"/>
    <w:rsid w:val="00AC1F36"/>
    <w:rsid w:val="00AC3DC4"/>
    <w:rsid w:val="00AC3E7B"/>
    <w:rsid w:val="00AD0FEC"/>
    <w:rsid w:val="00AD38C0"/>
    <w:rsid w:val="00AF386A"/>
    <w:rsid w:val="00AF5E2F"/>
    <w:rsid w:val="00AF7A7F"/>
    <w:rsid w:val="00B05172"/>
    <w:rsid w:val="00B057B1"/>
    <w:rsid w:val="00B078D6"/>
    <w:rsid w:val="00B14A86"/>
    <w:rsid w:val="00B1728B"/>
    <w:rsid w:val="00B25206"/>
    <w:rsid w:val="00B302DF"/>
    <w:rsid w:val="00B30B08"/>
    <w:rsid w:val="00B33E79"/>
    <w:rsid w:val="00B3502D"/>
    <w:rsid w:val="00B3723E"/>
    <w:rsid w:val="00B430E7"/>
    <w:rsid w:val="00B4458A"/>
    <w:rsid w:val="00B5212B"/>
    <w:rsid w:val="00B52BCD"/>
    <w:rsid w:val="00B532E6"/>
    <w:rsid w:val="00B55788"/>
    <w:rsid w:val="00B56BC8"/>
    <w:rsid w:val="00B645EF"/>
    <w:rsid w:val="00B70F86"/>
    <w:rsid w:val="00B7618B"/>
    <w:rsid w:val="00B829A0"/>
    <w:rsid w:val="00B84F3C"/>
    <w:rsid w:val="00B85E97"/>
    <w:rsid w:val="00B87348"/>
    <w:rsid w:val="00B87796"/>
    <w:rsid w:val="00B928BC"/>
    <w:rsid w:val="00B970A0"/>
    <w:rsid w:val="00BA0AE9"/>
    <w:rsid w:val="00BA3EE7"/>
    <w:rsid w:val="00BA6489"/>
    <w:rsid w:val="00BA70EB"/>
    <w:rsid w:val="00BB0A1D"/>
    <w:rsid w:val="00BB0C86"/>
    <w:rsid w:val="00BB4C8F"/>
    <w:rsid w:val="00BC12FA"/>
    <w:rsid w:val="00BC1991"/>
    <w:rsid w:val="00BC6111"/>
    <w:rsid w:val="00BD4361"/>
    <w:rsid w:val="00BD5F2C"/>
    <w:rsid w:val="00BD6A56"/>
    <w:rsid w:val="00BD787C"/>
    <w:rsid w:val="00BE0595"/>
    <w:rsid w:val="00BE67F4"/>
    <w:rsid w:val="00BF2F93"/>
    <w:rsid w:val="00BF3C39"/>
    <w:rsid w:val="00BF3F8D"/>
    <w:rsid w:val="00C03F29"/>
    <w:rsid w:val="00C040FD"/>
    <w:rsid w:val="00C111E8"/>
    <w:rsid w:val="00C16BC7"/>
    <w:rsid w:val="00C1779B"/>
    <w:rsid w:val="00C211D3"/>
    <w:rsid w:val="00C2349A"/>
    <w:rsid w:val="00C26DA4"/>
    <w:rsid w:val="00C353AB"/>
    <w:rsid w:val="00C355AC"/>
    <w:rsid w:val="00C5171E"/>
    <w:rsid w:val="00C53940"/>
    <w:rsid w:val="00C53F27"/>
    <w:rsid w:val="00C60A45"/>
    <w:rsid w:val="00C616B3"/>
    <w:rsid w:val="00C64A17"/>
    <w:rsid w:val="00C66EEA"/>
    <w:rsid w:val="00C67749"/>
    <w:rsid w:val="00C70AFF"/>
    <w:rsid w:val="00C710E6"/>
    <w:rsid w:val="00C748FF"/>
    <w:rsid w:val="00C75EDB"/>
    <w:rsid w:val="00C84DE2"/>
    <w:rsid w:val="00C84E70"/>
    <w:rsid w:val="00C85FEE"/>
    <w:rsid w:val="00C86140"/>
    <w:rsid w:val="00C9198B"/>
    <w:rsid w:val="00C92728"/>
    <w:rsid w:val="00C9403A"/>
    <w:rsid w:val="00C94315"/>
    <w:rsid w:val="00CA199F"/>
    <w:rsid w:val="00CA5B06"/>
    <w:rsid w:val="00CA65E5"/>
    <w:rsid w:val="00CB16B0"/>
    <w:rsid w:val="00CB3023"/>
    <w:rsid w:val="00CB5A9F"/>
    <w:rsid w:val="00CC0D56"/>
    <w:rsid w:val="00CC24B2"/>
    <w:rsid w:val="00CC2AFF"/>
    <w:rsid w:val="00CC4087"/>
    <w:rsid w:val="00CC5728"/>
    <w:rsid w:val="00CC5B10"/>
    <w:rsid w:val="00CD5565"/>
    <w:rsid w:val="00CE2074"/>
    <w:rsid w:val="00CE3955"/>
    <w:rsid w:val="00CE41A2"/>
    <w:rsid w:val="00CF5AED"/>
    <w:rsid w:val="00CF7F5C"/>
    <w:rsid w:val="00D146AE"/>
    <w:rsid w:val="00D213C7"/>
    <w:rsid w:val="00D22D22"/>
    <w:rsid w:val="00D32137"/>
    <w:rsid w:val="00D326A5"/>
    <w:rsid w:val="00D34AB8"/>
    <w:rsid w:val="00D3588B"/>
    <w:rsid w:val="00D3597A"/>
    <w:rsid w:val="00D36FE0"/>
    <w:rsid w:val="00D42981"/>
    <w:rsid w:val="00D44AD5"/>
    <w:rsid w:val="00D562F0"/>
    <w:rsid w:val="00D60144"/>
    <w:rsid w:val="00D62D25"/>
    <w:rsid w:val="00D642F8"/>
    <w:rsid w:val="00D64522"/>
    <w:rsid w:val="00D72CC0"/>
    <w:rsid w:val="00D75D4A"/>
    <w:rsid w:val="00D75EC9"/>
    <w:rsid w:val="00D76B84"/>
    <w:rsid w:val="00D77C61"/>
    <w:rsid w:val="00D81A77"/>
    <w:rsid w:val="00D82288"/>
    <w:rsid w:val="00D829AE"/>
    <w:rsid w:val="00D83B91"/>
    <w:rsid w:val="00D84EEE"/>
    <w:rsid w:val="00D911EC"/>
    <w:rsid w:val="00D93AAD"/>
    <w:rsid w:val="00DA22F7"/>
    <w:rsid w:val="00DA4EA6"/>
    <w:rsid w:val="00DA6B46"/>
    <w:rsid w:val="00DA6C1C"/>
    <w:rsid w:val="00DB2331"/>
    <w:rsid w:val="00DB3B4D"/>
    <w:rsid w:val="00DB77E3"/>
    <w:rsid w:val="00DC0E63"/>
    <w:rsid w:val="00DC1B6F"/>
    <w:rsid w:val="00DC1EEB"/>
    <w:rsid w:val="00DC287F"/>
    <w:rsid w:val="00DC38B0"/>
    <w:rsid w:val="00DC6D87"/>
    <w:rsid w:val="00DE0532"/>
    <w:rsid w:val="00DE5AEC"/>
    <w:rsid w:val="00DE617D"/>
    <w:rsid w:val="00DF2E9D"/>
    <w:rsid w:val="00DF66B6"/>
    <w:rsid w:val="00DF7073"/>
    <w:rsid w:val="00E00C3F"/>
    <w:rsid w:val="00E06793"/>
    <w:rsid w:val="00E06E8D"/>
    <w:rsid w:val="00E35107"/>
    <w:rsid w:val="00E36966"/>
    <w:rsid w:val="00E37EB2"/>
    <w:rsid w:val="00E412F5"/>
    <w:rsid w:val="00E418E3"/>
    <w:rsid w:val="00E41CEA"/>
    <w:rsid w:val="00E47749"/>
    <w:rsid w:val="00E51A40"/>
    <w:rsid w:val="00E57296"/>
    <w:rsid w:val="00E61FE8"/>
    <w:rsid w:val="00E65095"/>
    <w:rsid w:val="00E66C5F"/>
    <w:rsid w:val="00E67957"/>
    <w:rsid w:val="00E74A13"/>
    <w:rsid w:val="00E74A9F"/>
    <w:rsid w:val="00E75270"/>
    <w:rsid w:val="00E76B64"/>
    <w:rsid w:val="00E77454"/>
    <w:rsid w:val="00E86921"/>
    <w:rsid w:val="00EA2125"/>
    <w:rsid w:val="00EA5E6B"/>
    <w:rsid w:val="00EA7C7C"/>
    <w:rsid w:val="00EB004C"/>
    <w:rsid w:val="00EB0F71"/>
    <w:rsid w:val="00EB1EB6"/>
    <w:rsid w:val="00ED6E8E"/>
    <w:rsid w:val="00EE61CC"/>
    <w:rsid w:val="00EF6B3A"/>
    <w:rsid w:val="00F00CB9"/>
    <w:rsid w:val="00F00FB8"/>
    <w:rsid w:val="00F13E40"/>
    <w:rsid w:val="00F23DE6"/>
    <w:rsid w:val="00F31E55"/>
    <w:rsid w:val="00F345FD"/>
    <w:rsid w:val="00F34C05"/>
    <w:rsid w:val="00F34D23"/>
    <w:rsid w:val="00F35A0E"/>
    <w:rsid w:val="00F3718A"/>
    <w:rsid w:val="00F403A0"/>
    <w:rsid w:val="00F4260D"/>
    <w:rsid w:val="00F5065E"/>
    <w:rsid w:val="00F52113"/>
    <w:rsid w:val="00F54E4F"/>
    <w:rsid w:val="00F56864"/>
    <w:rsid w:val="00F62888"/>
    <w:rsid w:val="00F634D9"/>
    <w:rsid w:val="00F70B8B"/>
    <w:rsid w:val="00F7764A"/>
    <w:rsid w:val="00F836AF"/>
    <w:rsid w:val="00F85BCD"/>
    <w:rsid w:val="00F91E2F"/>
    <w:rsid w:val="00F924F8"/>
    <w:rsid w:val="00F939CC"/>
    <w:rsid w:val="00F964FB"/>
    <w:rsid w:val="00FA04D9"/>
    <w:rsid w:val="00FA71F5"/>
    <w:rsid w:val="00FB01ED"/>
    <w:rsid w:val="00FB2375"/>
    <w:rsid w:val="00FB2A17"/>
    <w:rsid w:val="00FB6A82"/>
    <w:rsid w:val="00FC0510"/>
    <w:rsid w:val="00FC22C7"/>
    <w:rsid w:val="00FD0F79"/>
    <w:rsid w:val="00FD2238"/>
    <w:rsid w:val="00FD2810"/>
    <w:rsid w:val="00FD4BD0"/>
    <w:rsid w:val="00FD6807"/>
    <w:rsid w:val="00FE0E84"/>
    <w:rsid w:val="00FF0B9D"/>
    <w:rsid w:val="00FF42BC"/>
    <w:rsid w:val="00FF63FF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FDC1"/>
  <w15:docId w15:val="{2AFE2901-F618-42E4-96BA-7D8D4408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48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6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0DB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A560D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560D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560D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4B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4BE"/>
    <w:rPr>
      <w:b/>
      <w:bCs/>
      <w:sz w:val="20"/>
      <w:szCs w:val="20"/>
    </w:rPr>
  </w:style>
  <w:style w:type="table" w:customStyle="1" w:styleId="3">
    <w:name w:val="Сетка таблицы3"/>
    <w:basedOn w:val="a1"/>
    <w:rsid w:val="008728D1"/>
    <w:pPr>
      <w:spacing w:after="0" w:line="240" w:lineRule="auto"/>
      <w:jc w:val="both"/>
    </w:pPr>
    <w:rPr>
      <w:rFonts w:ascii="Calibri" w:eastAsia="Times New Roman" w:hAnsi="Calibri" w:cs="Calibri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k.com/dgp_mo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s.ru/dg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radpolitika-press@mos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os.ru/city/projects/renov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EF85A-8B3E-43B3-9981-163515535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Высоцкий Виталий Олегович</dc:creator>
  <cp:lastModifiedBy>Насибуллин Тимур Викторович</cp:lastModifiedBy>
  <cp:revision>3</cp:revision>
  <cp:lastPrinted>2022-06-03T09:28:00Z</cp:lastPrinted>
  <dcterms:created xsi:type="dcterms:W3CDTF">2023-05-10T11:43:00Z</dcterms:created>
  <dcterms:modified xsi:type="dcterms:W3CDTF">2023-05-11T05:28:00Z</dcterms:modified>
</cp:coreProperties>
</file>